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48" w:rsidRDefault="00B21C4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6172200" cy="457200"/>
                <wp:effectExtent l="25400" t="25400" r="254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C48" w:rsidRPr="00B21C48" w:rsidRDefault="00B21C4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B21C4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Quick Triangle Congruence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8.95pt;margin-top:-44.95pt;width:486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" fillcolor="white [3201]" strokecolor="black [3200]" strokeweight="3pt">
                <v:stroke dashstyle="3 1"/>
                <v:textbox>
                  <w:txbxContent>
                    <w:p w:rsidR="00B21C48" w:rsidRPr="00B21C48" w:rsidRDefault="00B21C4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B21C4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Quick Triangle Congruence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1C48" w:rsidRDefault="00B21C48">
      <w:pPr>
        <w:rPr>
          <w:rFonts w:ascii="Calibri" w:hAnsi="Calibri"/>
        </w:rPr>
      </w:pPr>
      <w:r>
        <w:rPr>
          <w:rFonts w:ascii="Calibri" w:hAnsi="Calibri"/>
        </w:rPr>
        <w:t>1. Use the given information to write the congruence statement for each triangle:</w:t>
      </w:r>
    </w:p>
    <w:p w:rsidR="00B21C48" w:rsidRPr="00B21C48" w:rsidRDefault="00B21C48">
      <w:pPr>
        <w:rPr>
          <w:rFonts w:ascii="Calibri" w:hAnsi="Calibri"/>
        </w:rPr>
      </w:pPr>
    </w:p>
    <w:p w:rsidR="00B21C48" w:rsidRDefault="00B21C48">
      <w:r>
        <w:rPr>
          <w:noProof/>
        </w:rPr>
        <w:drawing>
          <wp:inline distT="0" distB="0" distL="0" distR="0">
            <wp:extent cx="822960" cy="6299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</w:t>
      </w:r>
      <w:r>
        <w:rPr>
          <w:noProof/>
        </w:rPr>
        <w:drawing>
          <wp:inline distT="0" distB="0" distL="0" distR="0">
            <wp:extent cx="650240" cy="640080"/>
            <wp:effectExtent l="0" t="0" r="1016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>
            <wp:extent cx="751840" cy="650240"/>
            <wp:effectExtent l="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Pr="00B21C48">
        <w:t xml:space="preserve"> </w:t>
      </w:r>
      <w:r>
        <w:rPr>
          <w:noProof/>
        </w:rPr>
        <w:drawing>
          <wp:inline distT="0" distB="0" distL="0" distR="0">
            <wp:extent cx="944141" cy="6832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41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1023620" cy="649125"/>
            <wp:effectExtent l="0" t="0" r="0" b="1143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64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C48" w:rsidRDefault="00B21C48"/>
    <w:p w:rsidR="00B21C48" w:rsidRDefault="00B21C48"/>
    <w:p w:rsidR="00B21C48" w:rsidRDefault="00B21C48"/>
    <w:p w:rsidR="00B21C48" w:rsidRDefault="00B21C48"/>
    <w:p w:rsidR="00B21C48" w:rsidRDefault="00B21C48">
      <w:bookmarkStart w:id="0" w:name="_GoBack"/>
      <w:bookmarkEnd w:id="0"/>
    </w:p>
    <w:p w:rsidR="00B21C48" w:rsidRDefault="00B21C48"/>
    <w:p w:rsidR="00B21C48" w:rsidRDefault="00B21C48"/>
    <w:p w:rsidR="00B21C48" w:rsidRDefault="00B21C48"/>
    <w:p w:rsidR="00B21C48" w:rsidRDefault="00B21C48"/>
    <w:p w:rsidR="00B21C48" w:rsidRDefault="00B21C48"/>
    <w:p w:rsidR="00B21C48" w:rsidRPr="00B21C48" w:rsidRDefault="00B21C48">
      <w:pPr>
        <w:rPr>
          <w:rFonts w:ascii="Calibri" w:hAnsi="Calibri"/>
        </w:rPr>
      </w:pPr>
      <w:r w:rsidRPr="00B21C48">
        <w:rPr>
          <w:rFonts w:ascii="Calibri" w:hAnsi="Calibri"/>
        </w:rPr>
        <w:t>2. Determine whether these triangles are congruent. (Show all of your thinking!)</w:t>
      </w:r>
    </w:p>
    <w:p w:rsidR="00B21C48" w:rsidRDefault="00B21C48">
      <w:r>
        <w:rPr>
          <w:noProof/>
        </w:rPr>
        <w:drawing>
          <wp:inline distT="0" distB="0" distL="0" distR="0">
            <wp:extent cx="2395220" cy="252610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2526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B21C48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48"/>
    <w:rsid w:val="006F3F8C"/>
    <w:rsid w:val="00B21C48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C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4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1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C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4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image" Target="media/image5.emf"/><Relationship Id="rId10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2014-12-08T18:36:00Z</dcterms:created>
  <dcterms:modified xsi:type="dcterms:W3CDTF">2014-12-08T18:44:00Z</dcterms:modified>
</cp:coreProperties>
</file>